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47BB46ED" w:rsidR="00C82AC3" w:rsidRPr="00874AB1" w:rsidRDefault="00C82AC3" w:rsidP="00874AB1">
      <w:pPr>
        <w:spacing w:after="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</w:pPr>
      <w:r w:rsidRPr="00874AB1"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  <w:t>Seminario 2:</w:t>
      </w:r>
    </w:p>
    <w:p w14:paraId="79E9551B" w14:textId="1F72DEAF" w:rsidR="00C82AC3" w:rsidRPr="00874AB1" w:rsidRDefault="00C82AC3" w:rsidP="00874AB1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</w:pPr>
      <w:r w:rsidRPr="00874AB1"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  <w:t>Contar</w:t>
      </w:r>
    </w:p>
    <w:p w14:paraId="6A549E38" w14:textId="3C9C9C08" w:rsidR="00C82AC3" w:rsidRPr="00C82AC3" w:rsidRDefault="00C82AC3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Memoria de</w:t>
      </w:r>
      <w:r w:rsidR="001E37D1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l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 </w:t>
      </w:r>
      <w:r w:rsidR="001E37D1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proyecto de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 oralización</w:t>
      </w:r>
      <w:r w:rsidR="00F319CD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. Parte I</w:t>
      </w:r>
    </w:p>
    <w:p w14:paraId="6E0D5342" w14:textId="3A11FCBB" w:rsidR="00C82AC3" w:rsidRPr="00F319CD" w:rsidRDefault="00F319CD" w:rsidP="00F319CD">
      <w:pPr>
        <w:spacing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 w:rsidRPr="00F319CD">
        <w:rPr>
          <w:rFonts w:ascii="Futura" w:hAnsi="Futura"/>
          <w:b/>
          <w:bCs/>
          <w:color w:val="156082" w:themeColor="accent1"/>
          <w:lang w:val="es-ES_tradnl"/>
        </w:rPr>
        <w:t>A. Proceso de selección del cuento</w:t>
      </w:r>
    </w:p>
    <w:p w14:paraId="7B350158" w14:textId="118D3651" w:rsidR="00F319CD" w:rsidRDefault="00F319CD" w:rsidP="00DE3A95">
      <w:pPr>
        <w:spacing w:after="200" w:line="360" w:lineRule="auto"/>
        <w:jc w:val="both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0682A3F1" w14:textId="1CEDA578" w:rsidR="00F319CD" w:rsidRPr="00F319CD" w:rsidRDefault="00F319CD" w:rsidP="00F319CD">
      <w:pPr>
        <w:spacing w:before="720"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B</w:t>
      </w:r>
      <w:r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. </w:t>
      </w:r>
      <w:r>
        <w:rPr>
          <w:rFonts w:ascii="Futura" w:hAnsi="Futura"/>
          <w:b/>
          <w:bCs/>
          <w:color w:val="156082" w:themeColor="accent1"/>
          <w:lang w:val="es-ES_tradnl"/>
        </w:rPr>
        <w:t>Proceso de oralización (mapa del cuento)</w:t>
      </w:r>
    </w:p>
    <w:p w14:paraId="7C1042A2" w14:textId="62EE9BEE" w:rsidR="00F319CD" w:rsidRDefault="00F319CD" w:rsidP="00DE3A95">
      <w:pPr>
        <w:spacing w:after="200" w:line="360" w:lineRule="auto"/>
        <w:jc w:val="both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77170E9B" w14:textId="29391508" w:rsidR="00F319CD" w:rsidRPr="00F319CD" w:rsidRDefault="00A91BA8" w:rsidP="00F319CD">
      <w:pPr>
        <w:spacing w:before="720"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C</w:t>
      </w:r>
      <w:r w:rsidR="00F319CD"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. </w:t>
      </w:r>
      <w:r w:rsidR="00F319CD">
        <w:rPr>
          <w:rFonts w:ascii="Futura" w:hAnsi="Futura"/>
          <w:b/>
          <w:bCs/>
          <w:color w:val="156082" w:themeColor="accent1"/>
          <w:lang w:val="es-ES_tradnl"/>
        </w:rPr>
        <w:t>Proceso de narración del cuento</w:t>
      </w:r>
    </w:p>
    <w:p w14:paraId="26D29125" w14:textId="4FAECAD6" w:rsidR="00F319CD" w:rsidRPr="00F319CD" w:rsidRDefault="00F319CD" w:rsidP="00DE3A95">
      <w:pPr>
        <w:spacing w:after="200" w:line="360" w:lineRule="auto"/>
        <w:jc w:val="both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sectPr w:rsidR="00F319CD" w:rsidRPr="00F319CD" w:rsidSect="00F319CD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0C57" w14:textId="77777777" w:rsidR="00907426" w:rsidRDefault="00907426" w:rsidP="007A1020">
      <w:pPr>
        <w:spacing w:after="0" w:line="240" w:lineRule="auto"/>
      </w:pPr>
      <w:r>
        <w:separator/>
      </w:r>
    </w:p>
  </w:endnote>
  <w:endnote w:type="continuationSeparator" w:id="0">
    <w:p w14:paraId="1A7885BF" w14:textId="77777777" w:rsidR="00907426" w:rsidRDefault="00907426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begin"/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instrText xml:space="preserve"> PAGE </w:instrTex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separate"/>
        </w:r>
        <w:r w:rsidRPr="00F319CD">
          <w:rPr>
            <w:rStyle w:val="Nmerodepgina"/>
            <w:rFonts w:ascii="Futura Medium" w:hAnsi="Futura Medium" w:cs="Futura Medium" w:hint="cs"/>
            <w:noProof/>
            <w:color w:val="156082" w:themeColor="accent1"/>
            <w:sz w:val="22"/>
            <w:szCs w:val="22"/>
          </w:rPr>
          <w:t>1</w: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1467" w14:textId="77777777" w:rsidR="00907426" w:rsidRDefault="00907426" w:rsidP="007A1020">
      <w:pPr>
        <w:spacing w:after="0" w:line="240" w:lineRule="auto"/>
      </w:pPr>
      <w:r>
        <w:separator/>
      </w:r>
    </w:p>
  </w:footnote>
  <w:footnote w:type="continuationSeparator" w:id="0">
    <w:p w14:paraId="7E7DEFAE" w14:textId="77777777" w:rsidR="00907426" w:rsidRDefault="00907426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770AEDE4" w:rsidR="007A1020" w:rsidRPr="00C82AC3" w:rsidRDefault="007A1020" w:rsidP="00C82AC3">
    <w:pPr>
      <w:pStyle w:val="Encabezado"/>
      <w:jc w:val="right"/>
      <w:rPr>
        <w:rFonts w:ascii="Futura Medium" w:hAnsi="Futura Medium" w:cs="Futura Medium"/>
        <w:color w:val="156082" w:themeColor="accent1"/>
        <w:sz w:val="20"/>
        <w:szCs w:val="20"/>
        <w:lang w:val="es-ES_tradnl"/>
      </w:rPr>
    </w:pPr>
    <w:r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L</w:t>
    </w:r>
    <w:r w:rsidR="00C82AC3"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engua y Literatura Españolas en Educación Infantil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51B63"/>
    <w:rsid w:val="0016504F"/>
    <w:rsid w:val="001E37D1"/>
    <w:rsid w:val="00204B82"/>
    <w:rsid w:val="002256E8"/>
    <w:rsid w:val="00252508"/>
    <w:rsid w:val="007A1020"/>
    <w:rsid w:val="00874AB1"/>
    <w:rsid w:val="008C3A0D"/>
    <w:rsid w:val="00907426"/>
    <w:rsid w:val="009E6680"/>
    <w:rsid w:val="00A91BA8"/>
    <w:rsid w:val="00A96E22"/>
    <w:rsid w:val="00AE0616"/>
    <w:rsid w:val="00B875AF"/>
    <w:rsid w:val="00C82AC3"/>
    <w:rsid w:val="00D14405"/>
    <w:rsid w:val="00DE3A95"/>
    <w:rsid w:val="00F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8</cp:revision>
  <dcterms:created xsi:type="dcterms:W3CDTF">2025-10-01T13:14:00Z</dcterms:created>
  <dcterms:modified xsi:type="dcterms:W3CDTF">2025-10-04T11:17:00Z</dcterms:modified>
</cp:coreProperties>
</file>