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E49F" w14:textId="7EAF28E9" w:rsidR="008218D6" w:rsidRPr="00872DE5" w:rsidRDefault="008218D6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 w:rsidR="00F8120C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6</w:t>
      </w: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 w:rsidR="00F8120C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Vías de tran</w:t>
      </w:r>
      <w:r w:rsidR="0074216C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s</w:t>
      </w:r>
      <w:r w:rsidR="00F8120C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misión de la literatura infantil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3A372B5F" w:rsidR="00190E54" w:rsidRPr="00190E54" w:rsidRDefault="00190E54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F8120C">
        <w:rPr>
          <w:rFonts w:ascii="Baskerville" w:hAnsi="Baskerville" w:cs="Sabon LT Pro"/>
          <w:i/>
          <w:iCs/>
          <w:color w:val="44546A" w:themeColor="text2"/>
        </w:rPr>
        <w:t>6</w:t>
      </w:r>
      <w:r w:rsidRPr="00190E54">
        <w:rPr>
          <w:rFonts w:ascii="Baskerville" w:hAnsi="Baskerville" w:cs="Sabon LT Pro"/>
          <w:i/>
          <w:iCs/>
          <w:color w:val="44546A" w:themeColor="text2"/>
        </w:rPr>
        <w:t>a</w:t>
      </w:r>
    </w:p>
    <w:p w14:paraId="5552DED5" w14:textId="1834B1A8" w:rsidR="00190E54" w:rsidRPr="00F8120C" w:rsidRDefault="00F8120C" w:rsidP="00F8120C">
      <w:pPr>
        <w:pStyle w:val="Enunciadopregunta"/>
      </w:pPr>
      <w:r w:rsidRPr="00F8120C">
        <w:t>Hable con alguna persona con la que tenga especial confianza o a la que quiera particularmente. Léale en voz alta un cuento, algún fragmento de un libro que le guste o un poema. Cuéntenos qué tal ha sido su experiencia</w:t>
      </w:r>
      <w:r>
        <w:t>.</w:t>
      </w:r>
    </w:p>
    <w:p w14:paraId="4E460647" w14:textId="33BE9EDA" w:rsidR="00E0264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p w14:paraId="673B8272" w14:textId="45EE6723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>Cuestión</w:t>
      </w:r>
      <w:r w:rsidR="00F8120C">
        <w:rPr>
          <w:rFonts w:ascii="Baskerville" w:hAnsi="Baskerville" w:cs="Sabon LT Pro"/>
          <w:i/>
          <w:iCs/>
          <w:color w:val="44546A" w:themeColor="text2"/>
        </w:rPr>
        <w:t xml:space="preserve"> 6</w:t>
      </w:r>
      <w:r w:rsidRPr="00190E54">
        <w:rPr>
          <w:rFonts w:ascii="Baskerville" w:hAnsi="Baskerville" w:cs="Sabon LT Pro"/>
          <w:i/>
          <w:iCs/>
          <w:color w:val="44546A" w:themeColor="text2"/>
        </w:rPr>
        <w:t>b</w:t>
      </w:r>
    </w:p>
    <w:p w14:paraId="710843ED" w14:textId="7B0770C3" w:rsidR="00190E54" w:rsidRPr="00F8120C" w:rsidRDefault="00F8120C" w:rsidP="00F8120C">
      <w:pPr>
        <w:pStyle w:val="Enunciadopregunta"/>
      </w:pPr>
      <w:r w:rsidRPr="00F8120C">
        <w:t>Piense en tres razones a favor de la lectura obligatoria y en tres razones en contra. Escríbalas y, después, desarrolle por extenso la respuesta a esta pregunta: ¿a favor o en contra de la lectura obligatoria?</w:t>
      </w:r>
    </w:p>
    <w:p w14:paraId="3A6EED8D" w14:textId="5E31C39C" w:rsidR="00A50065" w:rsidRDefault="00190E54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 xml:space="preserve">Empezamos </w:t>
      </w:r>
      <w:r>
        <w:rPr>
          <w:rFonts w:ascii="Baskerville" w:hAnsi="Baskerville" w:cs="Sabon LT Pro"/>
          <w:color w:val="000000" w:themeColor="text1"/>
        </w:rPr>
        <w:t>a contestar por aquí</w:t>
      </w:r>
      <w:r w:rsidRPr="00190E54">
        <w:rPr>
          <w:rFonts w:ascii="Baskerville" w:hAnsi="Baskerville" w:cs="Sabon LT Pro"/>
          <w:color w:val="000000" w:themeColor="text1"/>
        </w:rPr>
        <w:t>.</w:t>
      </w:r>
    </w:p>
    <w:p w14:paraId="38EE7A77" w14:textId="5CDBB951" w:rsidR="00E02644" w:rsidRDefault="00E02644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</w:p>
    <w:p w14:paraId="1B4101D9" w14:textId="77777777" w:rsidR="00A50065" w:rsidRDefault="00A50065" w:rsidP="00A50065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  <w:sectPr w:rsidR="00A50065" w:rsidSect="00934949">
          <w:footerReference w:type="even" r:id="rId7"/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</w:p>
    <w:p w14:paraId="54025C23" w14:textId="77777777" w:rsidR="00A50065" w:rsidRPr="00190E54" w:rsidRDefault="00A50065" w:rsidP="00A50065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lastRenderedPageBreak/>
        <w:t>Autoevaluación</w:t>
      </w:r>
    </w:p>
    <w:p w14:paraId="7995818E" w14:textId="77777777" w:rsidR="00A50065" w:rsidRPr="00190E54" w:rsidRDefault="00A50065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190E54">
        <w:rPr>
          <w:rFonts w:ascii="Baskerville" w:hAnsi="Baskerville" w:cs="Sabon LT Pro"/>
          <w:color w:val="44546A" w:themeColor="text2"/>
        </w:rPr>
        <w:t>Evalúe del 1 al 10 el logro de cada uno de los siguientes objetivos, ofreciendo una breve explicación del porqué de la calificación que se haya autoasignado:</w:t>
      </w:r>
    </w:p>
    <w:p w14:paraId="7798126E" w14:textId="5FBA947B" w:rsidR="00A50065" w:rsidRPr="00872DE5" w:rsidRDefault="00F8120C" w:rsidP="00A5006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Soy consciente de la importancia de mi labor como mediador o mediadora en la transmisión de la literatura infantil y juvenil</w:t>
      </w:r>
      <w:r w:rsidR="00A50065" w:rsidRPr="00872DE5">
        <w:rPr>
          <w:rFonts w:ascii="Baskerville" w:hAnsi="Baskerville" w:cs="Sabon LT Pro"/>
          <w:color w:val="44546A" w:themeColor="text2"/>
        </w:rPr>
        <w:t>.</w:t>
      </w:r>
    </w:p>
    <w:p w14:paraId="2007EAE4" w14:textId="77777777" w:rsidR="00A50065" w:rsidRPr="00872DE5" w:rsidRDefault="00A50065" w:rsidP="00A5006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6ACAFA14" w14:textId="77777777" w:rsidR="00A50065" w:rsidRPr="00190E54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190E54">
        <w:rPr>
          <w:rFonts w:ascii="Baskerville" w:hAnsi="Baskerville" w:cs="Sabon LT Pro"/>
          <w:color w:val="000000"/>
        </w:rPr>
        <w:t>Escriba su nota aquí.</w:t>
      </w:r>
    </w:p>
    <w:p w14:paraId="07E8B586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028E7D24" w14:textId="3BEB6D30" w:rsidR="00A50065" w:rsidRPr="00190E54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>
        <w:rPr>
          <w:rFonts w:ascii="Baskerville" w:hAnsi="Baskerville" w:cs="Sabon LT Pro"/>
          <w:color w:val="000000"/>
        </w:rPr>
        <w:t>Escriba su explicación aquí.</w:t>
      </w:r>
    </w:p>
    <w:p w14:paraId="623C129D" w14:textId="2E926976" w:rsidR="00A50065" w:rsidRPr="001709F9" w:rsidRDefault="00F8120C" w:rsidP="00A5006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 xml:space="preserve">He entendido las razones por las que, a la hora de hablar de libros con </w:t>
      </w:r>
      <w:proofErr w:type="gramStart"/>
      <w:r>
        <w:rPr>
          <w:rFonts w:ascii="Baskerville" w:hAnsi="Baskerville" w:cs="Sabon LT Pro"/>
          <w:color w:val="44546A" w:themeColor="text2"/>
        </w:rPr>
        <w:t>niños y niñas</w:t>
      </w:r>
      <w:proofErr w:type="gramEnd"/>
      <w:r>
        <w:rPr>
          <w:rFonts w:ascii="Baskerville" w:hAnsi="Baskerville" w:cs="Sabon LT Pro"/>
          <w:color w:val="44546A" w:themeColor="text2"/>
        </w:rPr>
        <w:t xml:space="preserve">, </w:t>
      </w:r>
      <w:proofErr w:type="spellStart"/>
      <w:r>
        <w:rPr>
          <w:rFonts w:ascii="Baskerville" w:hAnsi="Baskerville" w:cs="Sabon LT Pro"/>
          <w:color w:val="44546A" w:themeColor="text2"/>
        </w:rPr>
        <w:t>Aidan</w:t>
      </w:r>
      <w:proofErr w:type="spellEnd"/>
      <w:r>
        <w:rPr>
          <w:rFonts w:ascii="Baskerville" w:hAnsi="Baskerville" w:cs="Sabon LT Pro"/>
          <w:color w:val="44546A" w:themeColor="text2"/>
        </w:rPr>
        <w:t xml:space="preserve"> Chambers dice preferir la palabra «Dime…» a la pregunta «¿Por qué?»</w:t>
      </w:r>
      <w:r w:rsidR="00A50065" w:rsidRPr="001709F9">
        <w:rPr>
          <w:rFonts w:ascii="Baskerville" w:hAnsi="Baskerville" w:cs="Sabon LT Pro"/>
          <w:color w:val="44546A" w:themeColor="text2"/>
        </w:rPr>
        <w:t>.</w:t>
      </w:r>
    </w:p>
    <w:p w14:paraId="35A30B18" w14:textId="77777777" w:rsidR="00A50065" w:rsidRPr="00872DE5" w:rsidRDefault="00A50065" w:rsidP="00A5006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4AED6D70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118C33BD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08E30302" w14:textId="5790DAA4" w:rsidR="00F8120C" w:rsidRPr="00872DE5" w:rsidRDefault="00A50065" w:rsidP="00F8120C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sectPr w:rsidR="00F8120C" w:rsidRPr="00872DE5" w:rsidSect="00934949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1782" w14:textId="77777777" w:rsidR="00960CD5" w:rsidRDefault="00960CD5" w:rsidP="00934949">
      <w:r>
        <w:separator/>
      </w:r>
    </w:p>
  </w:endnote>
  <w:endnote w:type="continuationSeparator" w:id="0">
    <w:p w14:paraId="0C6EF4B5" w14:textId="77777777" w:rsidR="00960CD5" w:rsidRDefault="00960CD5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206030504050203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3DE4" w14:textId="77777777" w:rsidR="00960CD5" w:rsidRDefault="00960CD5" w:rsidP="00934949">
      <w:r>
        <w:separator/>
      </w:r>
    </w:p>
  </w:footnote>
  <w:footnote w:type="continuationSeparator" w:id="0">
    <w:p w14:paraId="65AE3BAD" w14:textId="77777777" w:rsidR="00960CD5" w:rsidRDefault="00960CD5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16C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0CD5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6BE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2B8B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120C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8</cp:revision>
  <dcterms:created xsi:type="dcterms:W3CDTF">2023-02-22T10:26:00Z</dcterms:created>
  <dcterms:modified xsi:type="dcterms:W3CDTF">2023-02-25T17:10:00Z</dcterms:modified>
</cp:coreProperties>
</file>